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Identifying Declension, and 3rd Declension practice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</w:t>
      </w:r>
    </w:p>
    <w:p>
      <w:pPr>
        <w:pStyle w:val="Body"/>
        <w:jc w:val="center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</w:t>
      </w:r>
      <w:r>
        <w:rPr>
          <w:rtl w:val="0"/>
          <w:lang w:val="en-US"/>
        </w:rPr>
        <w:t xml:space="preserve">. For the following nouns, please identify </w:t>
      </w:r>
      <w:r>
        <w:rPr>
          <w:b w:val="1"/>
          <w:bCs w:val="1"/>
          <w:rtl w:val="0"/>
          <w:lang w:val="en-US"/>
        </w:rPr>
        <w:t>the correct declension that it is from.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a. canis, canis, m. - dog: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b. homo, hominis, m. - man: 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c. uxor, uxoris, f. - wife: 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d. mos, moris, m. - custom: 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e. virtus, virtutis, f. - virtue: 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f. magister, magistri, m. - teacher: 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g. angelus, -i, m. - angel: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h. equus, -i, m. - horse: 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i. litus, litoris, n. - shore: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j. ianua, -ae, f. - door: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 xml:space="preserve">2. </w:t>
      </w:r>
      <w:r>
        <w:rPr>
          <w:rtl w:val="0"/>
          <w:lang w:val="en-US"/>
        </w:rPr>
        <w:t xml:space="preserve">For the following 3rd declension nouns, please </w:t>
      </w:r>
      <w:r>
        <w:rPr>
          <w:b w:val="1"/>
          <w:bCs w:val="1"/>
          <w:rtl w:val="0"/>
          <w:lang w:val="en-US"/>
        </w:rPr>
        <w:t xml:space="preserve">underline and rewrite </w:t>
      </w:r>
      <w:r>
        <w:rPr>
          <w:rtl w:val="0"/>
          <w:lang w:val="en-US"/>
        </w:rPr>
        <w:t xml:space="preserve">the </w:t>
      </w:r>
      <w:r>
        <w:rPr>
          <w:b w:val="1"/>
          <w:bCs w:val="1"/>
          <w:rtl w:val="0"/>
          <w:lang w:val="en-US"/>
        </w:rPr>
        <w:t xml:space="preserve">stem </w:t>
      </w:r>
      <w:r>
        <w:rPr>
          <w:rtl w:val="0"/>
          <w:lang w:val="en-US"/>
        </w:rPr>
        <w:t>of the noun:</w:t>
      </w:r>
    </w:p>
    <w:p>
      <w:pPr>
        <w:pStyle w:val="Body"/>
        <w:jc w:val="left"/>
      </w:pPr>
    </w:p>
    <w:p>
      <w:pPr>
        <w:pStyle w:val="Body"/>
        <w:numPr>
          <w:ilvl w:val="0"/>
          <w:numId w:val="3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amor, amoris, m. - love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b. nox, noctis, f. - night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rtl w:val="0"/>
          <w:lang w:val="en-US"/>
        </w:rPr>
        <w:t>c. pater, patris, m. - father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rtl w:val="0"/>
          <w:lang w:val="en-US"/>
        </w:rPr>
        <w:t>Don</w:t>
      </w:r>
      <w:r>
        <w:rPr>
          <w:rFonts w:hAnsi="Helvetica" w:hint="default"/>
          <w:b w:val="1"/>
          <w:bCs w:val="1"/>
          <w:i w:val="1"/>
          <w:iCs w:val="1"/>
          <w:rtl w:val="0"/>
          <w:lang w:val="en-US"/>
        </w:rPr>
        <w:t>’</w:t>
      </w:r>
      <w:r>
        <w:rPr>
          <w:b w:val="1"/>
          <w:bCs w:val="1"/>
          <w:i w:val="1"/>
          <w:iCs w:val="1"/>
          <w:rtl w:val="0"/>
          <w:lang w:val="en-US"/>
        </w:rPr>
        <w:t>t forget that there is a back to this homework!!!!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>3</w:t>
      </w:r>
      <w:r>
        <w:rPr>
          <w:rtl w:val="0"/>
          <w:lang w:val="en-US"/>
        </w:rPr>
        <w:t xml:space="preserve">. For the following, </w:t>
      </w:r>
      <w:r>
        <w:rPr>
          <w:b w:val="1"/>
          <w:bCs w:val="1"/>
          <w:rtl w:val="0"/>
          <w:lang w:val="en-US"/>
        </w:rPr>
        <w:t>please correctly decline</w:t>
      </w:r>
      <w:r>
        <w:rPr>
          <w:rtl w:val="0"/>
          <w:lang w:val="en-US"/>
        </w:rPr>
        <w:t xml:space="preserve"> each noun: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a. porcus, -i, m. - pig: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b. pax, pacis, f. - peace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c. civitas, civitatis, f. - citizenship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1">
    <w:multiLevelType w:val="multilevel"/>
    <w:lvl w:ilvl="0">
      <w:start w:val="1"/>
      <w:numFmt w:val="upp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upp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upp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upp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upp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upp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upp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upp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upp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2">
    <w:multiLevelType w:val="multilevel"/>
    <w:styleLink w:val="List 0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List 0">
    <w:name w:val="List 0"/>
    <w:basedOn w:val="Lettered"/>
    <w:next w:val="List 0"/>
    <w:pPr>
      <w:numPr>
        <w:numId w:val="1"/>
      </w:numPr>
    </w:pPr>
  </w:style>
  <w:style w:type="numbering" w:styleId="Lettered">
    <w:name w:val="Lettered"/>
    <w:next w:val="Lettered"/>
    <w:pPr>
      <w:numPr>
        <w:numId w:val="2"/>
      </w:numPr>
    </w:p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